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043AC" w14:textId="135F17EF" w:rsidR="00570332" w:rsidRPr="00741A59" w:rsidRDefault="00570332" w:rsidP="00741A59">
      <w:pPr>
        <w:spacing w:line="276" w:lineRule="auto"/>
        <w:jc w:val="center"/>
        <w:rPr>
          <w:rFonts w:cs="Times New Roman"/>
          <w:b/>
          <w:bCs/>
        </w:rPr>
      </w:pPr>
      <w:r w:rsidRPr="00570332">
        <w:rPr>
          <w:rFonts w:ascii="Segoe UI Emoji" w:hAnsi="Segoe UI Emoji" w:cs="Segoe UI Emoji"/>
        </w:rPr>
        <w:t>🎉</w:t>
      </w:r>
      <w:r w:rsidRPr="00570332">
        <w:rPr>
          <w:rFonts w:cs="Times New Roman"/>
        </w:rPr>
        <w:t xml:space="preserve"> </w:t>
      </w:r>
      <w:r w:rsidRPr="00741A59">
        <w:rPr>
          <w:rFonts w:cs="Times New Roman"/>
          <w:b/>
          <w:bCs/>
        </w:rPr>
        <w:t xml:space="preserve">RỘN RÀNG LỄ KHAI GIẢNG NĂM HỌC 2025 – 2026 </w:t>
      </w:r>
    </w:p>
    <w:p w14:paraId="61B5189B" w14:textId="0E83354E" w:rsidR="00570332" w:rsidRPr="00570332" w:rsidRDefault="00570332" w:rsidP="00741A59">
      <w:pPr>
        <w:spacing w:line="276" w:lineRule="auto"/>
        <w:jc w:val="center"/>
        <w:rPr>
          <w:rFonts w:cs="Times New Roman"/>
          <w:b/>
          <w:bCs/>
        </w:rPr>
      </w:pPr>
      <w:r w:rsidRPr="00741A59">
        <w:rPr>
          <w:rFonts w:cs="Times New Roman"/>
          <w:b/>
          <w:bCs/>
        </w:rPr>
        <w:t>TẠI TRƯỜNG TIỂU HỌC &amp; THCS NGUYỄN VIẾT XUÂN</w:t>
      </w:r>
      <w:r w:rsidRPr="00741A59">
        <w:rPr>
          <w:rFonts w:ascii="Segoe UI Emoji" w:hAnsi="Segoe UI Emoji" w:cs="Segoe UI Emoji"/>
          <w:b/>
          <w:bCs/>
        </w:rPr>
        <w:t>🎉</w:t>
      </w:r>
    </w:p>
    <w:p w14:paraId="266BCF41" w14:textId="77777777" w:rsidR="00570332" w:rsidRPr="00741A59" w:rsidRDefault="00570332" w:rsidP="00741A59">
      <w:pPr>
        <w:spacing w:line="276" w:lineRule="auto"/>
        <w:rPr>
          <w:rFonts w:cs="Times New Roman"/>
        </w:rPr>
      </w:pPr>
    </w:p>
    <w:p w14:paraId="1656CA4F" w14:textId="0D974369" w:rsidR="00570332" w:rsidRDefault="00570332" w:rsidP="00741A59">
      <w:pPr>
        <w:spacing w:line="276" w:lineRule="auto"/>
        <w:rPr>
          <w:rFonts w:cs="Times New Roman"/>
          <w:b/>
          <w:bCs/>
          <w:i/>
          <w:iCs/>
        </w:rPr>
      </w:pPr>
      <w:r w:rsidRPr="00741A59">
        <w:rPr>
          <w:rFonts w:cs="Times New Roman"/>
        </w:rPr>
        <w:tab/>
      </w:r>
      <w:r w:rsidRPr="00570332">
        <w:rPr>
          <w:rFonts w:cs="Times New Roman"/>
          <w:b/>
          <w:bCs/>
          <w:i/>
          <w:iCs/>
        </w:rPr>
        <w:t xml:space="preserve">Sáng ngày 05/9/2025, </w:t>
      </w:r>
      <w:r w:rsidRPr="00DA5305">
        <w:rPr>
          <w:rFonts w:cs="Times New Roman"/>
          <w:b/>
          <w:bCs/>
          <w:i/>
          <w:iCs/>
        </w:rPr>
        <w:t>hòa trong niềm vui hân hoan của hơn 30 triệu học sinh cả nước, thầy và trò Trường T</w:t>
      </w:r>
      <w:r w:rsidRPr="00741A59">
        <w:rPr>
          <w:rFonts w:cs="Times New Roman"/>
          <w:b/>
          <w:bCs/>
          <w:i/>
          <w:iCs/>
        </w:rPr>
        <w:t>H</w:t>
      </w:r>
      <w:r w:rsidRPr="00DA5305">
        <w:rPr>
          <w:rFonts w:cs="Times New Roman"/>
          <w:b/>
          <w:bCs/>
          <w:i/>
          <w:iCs/>
        </w:rPr>
        <w:t xml:space="preserve"> &amp; THCS Nguyễn Viết Xuân đã long trọng tổ chức lễ khai giảng năm học 2025 – 2026</w:t>
      </w:r>
      <w:r w:rsidRPr="00570332">
        <w:rPr>
          <w:rFonts w:cs="Times New Roman"/>
          <w:b/>
          <w:bCs/>
          <w:i/>
          <w:iCs/>
        </w:rPr>
        <w:t>. Đây là một buổi lễ thật đặc biệt khi hòa nhịp cùng Lễ khai giảng toàn quốc và kỷ niệm 80 năm thành lập Bộ Quốc gia Giáo dục, được truyền hình trực tiếp trên VTV1</w:t>
      </w:r>
      <w:r w:rsidR="00DE6EB3">
        <w:rPr>
          <w:rFonts w:cs="Times New Roman"/>
          <w:b/>
          <w:bCs/>
          <w:i/>
          <w:iCs/>
        </w:rPr>
        <w:t xml:space="preserve">. </w:t>
      </w:r>
    </w:p>
    <w:p w14:paraId="2E16A859" w14:textId="144A328B" w:rsidR="00911D10" w:rsidRPr="00741A59" w:rsidRDefault="00911D10" w:rsidP="00741A59">
      <w:pPr>
        <w:spacing w:line="276" w:lineRule="auto"/>
        <w:rPr>
          <w:rFonts w:cs="Times New Roman"/>
          <w:b/>
          <w:bCs/>
          <w:i/>
          <w:iCs/>
        </w:rPr>
      </w:pPr>
      <w:r>
        <w:rPr>
          <w:rFonts w:cs="Times New Roman"/>
          <w:b/>
          <w:bCs/>
          <w:i/>
          <w:iCs/>
          <w:noProof/>
        </w:rPr>
        <w:drawing>
          <wp:inline distT="0" distB="0" distL="0" distR="0" wp14:anchorId="7D81C8BF" wp14:editId="3C88A4C6">
            <wp:extent cx="5940425" cy="4455160"/>
            <wp:effectExtent l="0" t="0" r="3175" b="2540"/>
            <wp:docPr id="1217525095" name="Picture 1" descr="A group of people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25095" name="Picture 1" descr="A group of people in uniform&#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29B9779A" w14:textId="77777777" w:rsidR="00DD0087" w:rsidRPr="00741A59" w:rsidRDefault="00DD0087" w:rsidP="00741A59">
      <w:pPr>
        <w:spacing w:line="276" w:lineRule="auto"/>
        <w:rPr>
          <w:rFonts w:cs="Times New Roman"/>
          <w:i/>
          <w:iCs/>
        </w:rPr>
      </w:pPr>
    </w:p>
    <w:p w14:paraId="6E35A42F" w14:textId="2760A714" w:rsidR="00570332" w:rsidRPr="00741A59" w:rsidRDefault="00DD0087" w:rsidP="00741A59">
      <w:pPr>
        <w:spacing w:line="276" w:lineRule="auto"/>
        <w:rPr>
          <w:rFonts w:cs="Times New Roman"/>
        </w:rPr>
      </w:pPr>
      <w:r w:rsidRPr="00741A59">
        <w:rPr>
          <w:rFonts w:cs="Times New Roman"/>
        </w:rPr>
        <w:tab/>
        <w:t>Về dự lễ khai giảng của trường là sự hiện diện của</w:t>
      </w:r>
      <w:r w:rsidR="00570332" w:rsidRPr="00570332">
        <w:rPr>
          <w:rFonts w:cs="Times New Roman"/>
        </w:rPr>
        <w:t>:</w:t>
      </w:r>
      <w:r w:rsidR="00570332" w:rsidRPr="00570332">
        <w:rPr>
          <w:rFonts w:cs="Times New Roman"/>
        </w:rPr>
        <w:br/>
      </w:r>
      <w:r w:rsidR="00570332" w:rsidRPr="00570332">
        <w:rPr>
          <w:rFonts w:ascii="Segoe UI Emoji" w:hAnsi="Segoe UI Emoji" w:cs="Segoe UI Emoji"/>
        </w:rPr>
        <w:t>✨</w:t>
      </w:r>
      <w:r w:rsidR="00570332" w:rsidRPr="00570332">
        <w:rPr>
          <w:rFonts w:cs="Times New Roman"/>
        </w:rPr>
        <w:t xml:space="preserve"> Ông </w:t>
      </w:r>
      <w:r w:rsidR="00AB43E2" w:rsidRPr="00AB43E2">
        <w:rPr>
          <w:rFonts w:cs="Times New Roman"/>
        </w:rPr>
        <w:t>Lê Xuân Ninh - Bí thư Đảng ủy, Chủ tịch HĐND xã Nam Đà</w:t>
      </w:r>
      <w:r w:rsidR="00AB43E2">
        <w:rPr>
          <w:rFonts w:cs="Times New Roman"/>
        </w:rPr>
        <w:t>.</w:t>
      </w:r>
      <w:r w:rsidR="00570332" w:rsidRPr="00570332">
        <w:rPr>
          <w:rFonts w:cs="Times New Roman"/>
        </w:rPr>
        <w:br/>
      </w:r>
      <w:r w:rsidR="00570332" w:rsidRPr="00570332">
        <w:rPr>
          <w:rFonts w:ascii="Segoe UI Emoji" w:hAnsi="Segoe UI Emoji" w:cs="Segoe UI Emoji"/>
        </w:rPr>
        <w:t>✨</w:t>
      </w:r>
      <w:r w:rsidR="00570332" w:rsidRPr="00570332">
        <w:rPr>
          <w:rFonts w:cs="Times New Roman"/>
        </w:rPr>
        <w:t xml:space="preserve"> Ông </w:t>
      </w:r>
      <w:r w:rsidR="00AB43E2" w:rsidRPr="00AB43E2">
        <w:rPr>
          <w:rFonts w:cs="Times New Roman"/>
        </w:rPr>
        <w:t>Nguyễn Xuân Hoàng - Đảng ủy viên, Phó Chủ nhiệm Ủy ban Kiểm tra Đảng ủy xã Nam Đà</w:t>
      </w:r>
      <w:r w:rsidR="00AB43E2">
        <w:rPr>
          <w:rFonts w:cs="Times New Roman"/>
        </w:rPr>
        <w:t>.</w:t>
      </w:r>
      <w:r w:rsidR="00570332" w:rsidRPr="00570332">
        <w:rPr>
          <w:rFonts w:cs="Times New Roman"/>
        </w:rPr>
        <w:br/>
      </w:r>
      <w:r w:rsidR="00570332" w:rsidRPr="00570332">
        <w:rPr>
          <w:rFonts w:ascii="Segoe UI Emoji" w:hAnsi="Segoe UI Emoji" w:cs="Segoe UI Emoji"/>
        </w:rPr>
        <w:t>✨</w:t>
      </w:r>
      <w:r w:rsidR="00570332" w:rsidRPr="00570332">
        <w:rPr>
          <w:rFonts w:cs="Times New Roman"/>
        </w:rPr>
        <w:t xml:space="preserve"> </w:t>
      </w:r>
      <w:r w:rsidR="00AB43E2" w:rsidRPr="00AB43E2">
        <w:rPr>
          <w:rFonts w:cs="Times New Roman"/>
        </w:rPr>
        <w:t>Bà Lê Thị Giang - Đại diện Hội cha mẹ học sinh nhà trường</w:t>
      </w:r>
      <w:r w:rsidR="00AB43E2">
        <w:rPr>
          <w:rFonts w:cs="Times New Roman"/>
        </w:rPr>
        <w:t>.</w:t>
      </w:r>
    </w:p>
    <w:p w14:paraId="182148BC" w14:textId="56D5D7E0" w:rsidR="00DD0087" w:rsidRPr="00DA5305" w:rsidRDefault="00DD0087" w:rsidP="00741A59">
      <w:pPr>
        <w:spacing w:line="276" w:lineRule="auto"/>
        <w:rPr>
          <w:rFonts w:cs="Times New Roman"/>
        </w:rPr>
      </w:pPr>
      <w:r w:rsidRPr="00741A59">
        <w:rPr>
          <w:rFonts w:cs="Times New Roman"/>
        </w:rPr>
        <w:tab/>
      </w:r>
      <w:r w:rsidR="00911D10">
        <w:rPr>
          <w:rFonts w:cs="Times New Roman"/>
        </w:rPr>
        <w:t xml:space="preserve">Cùng </w:t>
      </w:r>
      <w:r w:rsidRPr="00741A59">
        <w:rPr>
          <w:rFonts w:cs="Times New Roman"/>
        </w:rPr>
        <w:t xml:space="preserve">các đơn vị tài trợ, mạnh thường quân </w:t>
      </w:r>
      <w:r w:rsidR="00911D10">
        <w:rPr>
          <w:rFonts w:cs="Times New Roman"/>
        </w:rPr>
        <w:t xml:space="preserve">và </w:t>
      </w:r>
      <w:r w:rsidRPr="00DA5305">
        <w:rPr>
          <w:rFonts w:cs="Times New Roman"/>
        </w:rPr>
        <w:t>toàn thể cán bộ, giáo viên</w:t>
      </w:r>
      <w:r w:rsidR="00911D10">
        <w:rPr>
          <w:rFonts w:cs="Times New Roman"/>
        </w:rPr>
        <w:t xml:space="preserve">, </w:t>
      </w:r>
      <w:r w:rsidRPr="00DA5305">
        <w:rPr>
          <w:rFonts w:cs="Times New Roman"/>
        </w:rPr>
        <w:t>học sinh nhà trường. Sự hiện diện của quý đại biểu là nguồn động viên to lớn, tiếp thêm động lực cho thầy trò trong chặng đường phía trước.</w:t>
      </w:r>
    </w:p>
    <w:p w14:paraId="7E0B8FBC" w14:textId="194A36D3" w:rsidR="00570332" w:rsidRDefault="00DD0087" w:rsidP="00741A59">
      <w:pPr>
        <w:spacing w:line="276" w:lineRule="auto"/>
        <w:rPr>
          <w:rFonts w:cs="Times New Roman"/>
        </w:rPr>
      </w:pPr>
      <w:r w:rsidRPr="00741A59">
        <w:rPr>
          <w:rFonts w:cs="Times New Roman"/>
        </w:rPr>
        <w:tab/>
      </w:r>
      <w:r w:rsidR="00570332" w:rsidRPr="00570332">
        <w:rPr>
          <w:rFonts w:cs="Times New Roman"/>
        </w:rPr>
        <w:t>Trước giờ khai mạc, học sinh nhà trường đã mang đến nhiều tiết mục văn nghệ đặc sắc, rộn ràng mà trang trọng, tạo nên bầu không khí hân hoan.</w:t>
      </w:r>
    </w:p>
    <w:p w14:paraId="60DAB60A" w14:textId="4186924C" w:rsidR="00911D10" w:rsidRDefault="00911D10" w:rsidP="00911D10">
      <w:pPr>
        <w:spacing w:line="276" w:lineRule="auto"/>
        <w:jc w:val="center"/>
        <w:rPr>
          <w:rFonts w:cs="Times New Roman"/>
        </w:rPr>
      </w:pPr>
      <w:r>
        <w:rPr>
          <w:rFonts w:cs="Times New Roman"/>
          <w:noProof/>
        </w:rPr>
        <w:lastRenderedPageBreak/>
        <w:drawing>
          <wp:inline distT="0" distB="0" distL="0" distR="0" wp14:anchorId="736C4288" wp14:editId="6FEB9A3A">
            <wp:extent cx="2715476" cy="2036534"/>
            <wp:effectExtent l="0" t="0" r="8890" b="1905"/>
            <wp:docPr id="1923229742" name="Picture 2" descr="A group of people in yellow dre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29742" name="Picture 2" descr="A group of people in yellow dresse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34031" cy="2050450"/>
                    </a:xfrm>
                    <a:prstGeom prst="rect">
                      <a:avLst/>
                    </a:prstGeom>
                  </pic:spPr>
                </pic:pic>
              </a:graphicData>
            </a:graphic>
          </wp:inline>
        </w:drawing>
      </w:r>
      <w:r>
        <w:rPr>
          <w:rFonts w:cs="Times New Roman"/>
          <w:noProof/>
        </w:rPr>
        <w:drawing>
          <wp:inline distT="0" distB="0" distL="0" distR="0" wp14:anchorId="4F8CCAB1" wp14:editId="72D4FC9A">
            <wp:extent cx="2724007" cy="2042932"/>
            <wp:effectExtent l="0" t="0" r="635" b="0"/>
            <wp:docPr id="1937631131" name="Picture 3" descr="A group of people performing on a stage under a striped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31131" name="Picture 3" descr="A group of people performing on a stage under a striped ten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9992" cy="2062420"/>
                    </a:xfrm>
                    <a:prstGeom prst="rect">
                      <a:avLst/>
                    </a:prstGeom>
                  </pic:spPr>
                </pic:pic>
              </a:graphicData>
            </a:graphic>
          </wp:inline>
        </w:drawing>
      </w:r>
    </w:p>
    <w:p w14:paraId="45C51783" w14:textId="183343E7" w:rsidR="009B3F05" w:rsidRPr="00570332" w:rsidRDefault="009B3F05" w:rsidP="009B3F05">
      <w:pPr>
        <w:spacing w:line="276" w:lineRule="auto"/>
        <w:rPr>
          <w:rFonts w:cs="Times New Roman"/>
        </w:rPr>
      </w:pPr>
    </w:p>
    <w:p w14:paraId="58D61127" w14:textId="3CC9D617" w:rsidR="00570332" w:rsidRDefault="00DD0087" w:rsidP="00741A59">
      <w:pPr>
        <w:spacing w:line="276" w:lineRule="auto"/>
        <w:rPr>
          <w:rFonts w:cs="Times New Roman"/>
        </w:rPr>
      </w:pPr>
      <w:r w:rsidRPr="00741A59">
        <w:rPr>
          <w:rFonts w:cs="Times New Roman"/>
        </w:rPr>
        <w:tab/>
      </w:r>
      <w:r w:rsidR="00570332" w:rsidRPr="00570332">
        <w:rPr>
          <w:rFonts w:cs="Times New Roman"/>
        </w:rPr>
        <w:t xml:space="preserve">Trong phần nghi lễ, </w:t>
      </w:r>
      <w:r w:rsidR="00911D10" w:rsidRPr="00570332">
        <w:rPr>
          <w:rFonts w:cs="Times New Roman"/>
        </w:rPr>
        <w:t xml:space="preserve">Ông </w:t>
      </w:r>
      <w:r w:rsidR="00911D10" w:rsidRPr="00AB43E2">
        <w:rPr>
          <w:rFonts w:cs="Times New Roman"/>
        </w:rPr>
        <w:t>Nguyễn Xuân Hoàng - Đảng ủy viên, Phó Chủ nhiệm Ủy ban Kiểm tra Đảng ủy xã Nam Đà</w:t>
      </w:r>
      <w:r w:rsidR="00911D10">
        <w:rPr>
          <w:rFonts w:cs="Times New Roman"/>
        </w:rPr>
        <w:t xml:space="preserve"> </w:t>
      </w:r>
      <w:r w:rsidR="00570332" w:rsidRPr="00570332">
        <w:rPr>
          <w:rFonts w:cs="Times New Roman"/>
        </w:rPr>
        <w:t>– đã trang trọng đọc thư của Chủ tịch nước Lương Cường gửi ngành giáo dục. Những lời nhắn gửi thiêng liêng đã khơi dậy niềm tự hào và khát vọng phấn đấu trong trái tim thầy trò.</w:t>
      </w:r>
    </w:p>
    <w:p w14:paraId="455BC4BC" w14:textId="13187526" w:rsidR="00911D10" w:rsidRDefault="00D63963" w:rsidP="00D63963">
      <w:pPr>
        <w:spacing w:line="276" w:lineRule="auto"/>
        <w:jc w:val="center"/>
        <w:rPr>
          <w:rFonts w:cs="Times New Roman"/>
        </w:rPr>
      </w:pPr>
      <w:r>
        <w:rPr>
          <w:rFonts w:cs="Times New Roman"/>
          <w:noProof/>
        </w:rPr>
        <w:drawing>
          <wp:inline distT="0" distB="0" distL="0" distR="0" wp14:anchorId="2C52F1D2" wp14:editId="5C7CC628">
            <wp:extent cx="3047118" cy="4062714"/>
            <wp:effectExtent l="0" t="0" r="1270" b="0"/>
            <wp:docPr id="530337178" name="Picture 4"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37178" name="Picture 4" descr="A person standing at a podium&#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4267" cy="4072245"/>
                    </a:xfrm>
                    <a:prstGeom prst="rect">
                      <a:avLst/>
                    </a:prstGeom>
                  </pic:spPr>
                </pic:pic>
              </a:graphicData>
            </a:graphic>
          </wp:inline>
        </w:drawing>
      </w:r>
    </w:p>
    <w:p w14:paraId="01BAB596" w14:textId="5FBEFCD2" w:rsidR="00911D10" w:rsidRDefault="00D63963" w:rsidP="00D63963">
      <w:pPr>
        <w:spacing w:line="276" w:lineRule="auto"/>
        <w:jc w:val="center"/>
        <w:rPr>
          <w:rFonts w:cs="Times New Roman"/>
        </w:rPr>
      </w:pPr>
      <w:r w:rsidRPr="00570332">
        <w:rPr>
          <w:rFonts w:cs="Times New Roman"/>
        </w:rPr>
        <w:t xml:space="preserve">Ông </w:t>
      </w:r>
      <w:r w:rsidRPr="00AB43E2">
        <w:rPr>
          <w:rFonts w:cs="Times New Roman"/>
        </w:rPr>
        <w:t xml:space="preserve">Nguyễn Xuân Hoàng </w:t>
      </w:r>
      <w:r w:rsidRPr="00570332">
        <w:rPr>
          <w:rFonts w:cs="Times New Roman"/>
        </w:rPr>
        <w:t>đọc thư của Chủ tịch nước Lương Cường</w:t>
      </w:r>
      <w:r>
        <w:rPr>
          <w:rFonts w:cs="Times New Roman"/>
        </w:rPr>
        <w:t>.</w:t>
      </w:r>
    </w:p>
    <w:p w14:paraId="7D6D28B1" w14:textId="77777777" w:rsidR="00D63963" w:rsidRPr="00570332" w:rsidRDefault="00D63963" w:rsidP="00D63963">
      <w:pPr>
        <w:spacing w:line="276" w:lineRule="auto"/>
        <w:jc w:val="center"/>
        <w:rPr>
          <w:rFonts w:cs="Times New Roman"/>
        </w:rPr>
      </w:pPr>
    </w:p>
    <w:p w14:paraId="34427A9A" w14:textId="0DD2B35D" w:rsidR="00570332" w:rsidRDefault="00446D44" w:rsidP="00741A59">
      <w:pPr>
        <w:spacing w:line="276" w:lineRule="auto"/>
        <w:rPr>
          <w:rFonts w:cs="Times New Roman"/>
        </w:rPr>
      </w:pPr>
      <w:r w:rsidRPr="00741A59">
        <w:rPr>
          <w:rFonts w:cs="Times New Roman"/>
        </w:rPr>
        <w:tab/>
      </w:r>
      <w:r w:rsidR="00570332" w:rsidRPr="00570332">
        <w:rPr>
          <w:rFonts w:cs="Times New Roman"/>
        </w:rPr>
        <w:t xml:space="preserve"> Nhân dịp này, </w:t>
      </w:r>
      <w:r w:rsidR="00741A59" w:rsidRPr="00741A59">
        <w:rPr>
          <w:rFonts w:cs="Times New Roman"/>
          <w:szCs w:val="28"/>
        </w:rPr>
        <w:t xml:space="preserve">UBND xã </w:t>
      </w:r>
      <w:r w:rsidR="00570332" w:rsidRPr="00570332">
        <w:rPr>
          <w:rFonts w:cs="Times New Roman"/>
        </w:rPr>
        <w:t xml:space="preserve">đã trao 20 suất </w:t>
      </w:r>
      <w:r w:rsidR="00741A59" w:rsidRPr="00741A59">
        <w:rPr>
          <w:rFonts w:cs="Times New Roman"/>
        </w:rPr>
        <w:t>quà</w:t>
      </w:r>
      <w:r w:rsidR="00570332" w:rsidRPr="00570332">
        <w:rPr>
          <w:rFonts w:cs="Times New Roman"/>
        </w:rPr>
        <w:t xml:space="preserve"> (</w:t>
      </w:r>
      <w:r w:rsidR="00741A59" w:rsidRPr="00741A59">
        <w:rPr>
          <w:rFonts w:cs="Times New Roman"/>
        </w:rPr>
        <w:t>300</w:t>
      </w:r>
      <w:r w:rsidR="00570332" w:rsidRPr="00570332">
        <w:rPr>
          <w:rFonts w:cs="Times New Roman"/>
        </w:rPr>
        <w:t>.000 đồng/suất) cho các học sinh vượt khó vươn lên trong học tập</w:t>
      </w:r>
      <w:r w:rsidR="00911D10">
        <w:rPr>
          <w:rFonts w:cs="Times New Roman"/>
        </w:rPr>
        <w:t xml:space="preserve">. </w:t>
      </w:r>
      <w:r w:rsidR="00FF5C62" w:rsidRPr="00FF5C62">
        <w:rPr>
          <w:rFonts w:cs="Times New Roman"/>
        </w:rPr>
        <w:t>Nhà trường cũng nhận được sự đồng hành ý nghĩa từ các mạnh thường quân: cô Hồng Phương (TP. Hồ Chí Minh) tặng 30 bộ sách giáo khoa, ông Thanh Tùng (thôn Buôn Choah, xã Nam Đà, tỉnh Lâm Đồng) trao tặng 500 cuốn vở.</w:t>
      </w:r>
    </w:p>
    <w:p w14:paraId="3EE46ED5" w14:textId="3E0AFFB4" w:rsidR="00D63963" w:rsidRDefault="00E119E6" w:rsidP="009C5079">
      <w:pPr>
        <w:spacing w:line="276" w:lineRule="auto"/>
        <w:jc w:val="center"/>
        <w:rPr>
          <w:rFonts w:cs="Times New Roman"/>
        </w:rPr>
      </w:pPr>
      <w:r>
        <w:rPr>
          <w:rFonts w:cs="Times New Roman"/>
          <w:noProof/>
        </w:rPr>
        <w:lastRenderedPageBreak/>
        <w:drawing>
          <wp:inline distT="0" distB="0" distL="0" distR="0" wp14:anchorId="47006AC4" wp14:editId="265972DE">
            <wp:extent cx="4918842" cy="3689000"/>
            <wp:effectExtent l="0" t="0" r="0" b="6985"/>
            <wp:docPr id="2030385178" name="Picture 5" descr="A group of people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85178" name="Picture 5" descr="A group of people standing on a stag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9201" cy="3719268"/>
                    </a:xfrm>
                    <a:prstGeom prst="rect">
                      <a:avLst/>
                    </a:prstGeom>
                  </pic:spPr>
                </pic:pic>
              </a:graphicData>
            </a:graphic>
          </wp:inline>
        </w:drawing>
      </w:r>
    </w:p>
    <w:p w14:paraId="7F5E7B77" w14:textId="0E064F35" w:rsidR="00E119E6" w:rsidRDefault="00E119E6" w:rsidP="00E119E6">
      <w:pPr>
        <w:spacing w:line="276" w:lineRule="auto"/>
        <w:jc w:val="center"/>
        <w:rPr>
          <w:rFonts w:cs="Times New Roman"/>
        </w:rPr>
      </w:pPr>
      <w:r>
        <w:rPr>
          <w:rFonts w:cs="Times New Roman"/>
        </w:rPr>
        <w:t>Học sinh nhận quà của Ủy ban nhân dân xã Nam Đà.</w:t>
      </w:r>
    </w:p>
    <w:p w14:paraId="5592DEF5" w14:textId="77777777" w:rsidR="009C5079" w:rsidRDefault="009C5079" w:rsidP="00E119E6">
      <w:pPr>
        <w:spacing w:line="276" w:lineRule="auto"/>
        <w:jc w:val="center"/>
        <w:rPr>
          <w:rFonts w:cs="Times New Roman"/>
        </w:rPr>
      </w:pPr>
    </w:p>
    <w:p w14:paraId="1CB504B7" w14:textId="179B2DDE" w:rsidR="00E119E6" w:rsidRDefault="00E119E6" w:rsidP="00E119E6">
      <w:pPr>
        <w:spacing w:line="276" w:lineRule="auto"/>
        <w:jc w:val="center"/>
        <w:rPr>
          <w:rFonts w:cs="Times New Roman"/>
        </w:rPr>
      </w:pPr>
      <w:r>
        <w:rPr>
          <w:rFonts w:cs="Times New Roman"/>
          <w:noProof/>
        </w:rPr>
        <w:drawing>
          <wp:inline distT="0" distB="0" distL="0" distR="0" wp14:anchorId="373B63B5" wp14:editId="4730632C">
            <wp:extent cx="5249918" cy="3937298"/>
            <wp:effectExtent l="0" t="0" r="8255" b="6350"/>
            <wp:docPr id="2048464493" name="Picture 6"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64493" name="Picture 6" descr="A group of people standing in front of a building&#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8243" cy="3943541"/>
                    </a:xfrm>
                    <a:prstGeom prst="rect">
                      <a:avLst/>
                    </a:prstGeom>
                  </pic:spPr>
                </pic:pic>
              </a:graphicData>
            </a:graphic>
          </wp:inline>
        </w:drawing>
      </w:r>
    </w:p>
    <w:p w14:paraId="0262D3A1" w14:textId="7FB39FB4" w:rsidR="00E119E6" w:rsidRDefault="00E119E6" w:rsidP="00E119E6">
      <w:pPr>
        <w:spacing w:line="276" w:lineRule="auto"/>
        <w:jc w:val="center"/>
        <w:rPr>
          <w:rFonts w:cs="Times New Roman"/>
        </w:rPr>
      </w:pPr>
      <w:r w:rsidRPr="00E119E6">
        <w:rPr>
          <w:rFonts w:cs="Times New Roman"/>
        </w:rPr>
        <w:t xml:space="preserve">Ông </w:t>
      </w:r>
      <w:r w:rsidRPr="00AB43E2">
        <w:rPr>
          <w:rFonts w:cs="Times New Roman"/>
        </w:rPr>
        <w:t xml:space="preserve">Nguyễn Xuân Hoàng </w:t>
      </w:r>
      <w:r w:rsidRPr="00E119E6">
        <w:rPr>
          <w:rFonts w:cs="Times New Roman"/>
        </w:rPr>
        <w:t>thay mặt mạnh thường quân tặng quà</w:t>
      </w:r>
      <w:r>
        <w:rPr>
          <w:rFonts w:cs="Times New Roman"/>
        </w:rPr>
        <w:t xml:space="preserve"> cho nhà trường.</w:t>
      </w:r>
    </w:p>
    <w:p w14:paraId="6AB07207" w14:textId="77777777" w:rsidR="00E119E6" w:rsidRPr="00570332" w:rsidRDefault="00E119E6" w:rsidP="00E119E6">
      <w:pPr>
        <w:spacing w:line="276" w:lineRule="auto"/>
        <w:jc w:val="center"/>
        <w:rPr>
          <w:rFonts w:cs="Times New Roman"/>
        </w:rPr>
      </w:pPr>
    </w:p>
    <w:p w14:paraId="756636A4" w14:textId="50D6DE1E" w:rsidR="00570332" w:rsidRDefault="00911D10" w:rsidP="00741A59">
      <w:pPr>
        <w:spacing w:line="276" w:lineRule="auto"/>
        <w:rPr>
          <w:rFonts w:cs="Times New Roman"/>
        </w:rPr>
      </w:pPr>
      <w:r>
        <w:rPr>
          <w:rFonts w:cs="Times New Roman"/>
        </w:rPr>
        <w:tab/>
      </w:r>
      <w:r w:rsidR="00570332" w:rsidRPr="00570332">
        <w:rPr>
          <w:rFonts w:cs="Times New Roman"/>
        </w:rPr>
        <w:t xml:space="preserve">Đúng 8 giờ, toàn thể đại biểu, thầy cô và học sinh tham dự đã cùng kết nối trực tiếp với Lễ khai giảng tại Hà Nội qua sóng VTV1. Tiếng Quốc ca hùng tráng, </w:t>
      </w:r>
      <w:r w:rsidR="00570332" w:rsidRPr="00570332">
        <w:rPr>
          <w:rFonts w:cs="Times New Roman"/>
        </w:rPr>
        <w:lastRenderedPageBreak/>
        <w:t xml:space="preserve">sắc cờ hoa rực rỡ và tiếng trống khai trường giòn giã đã khép lại buổi lễ trong niềm </w:t>
      </w:r>
      <w:r w:rsidR="009B3F05">
        <w:rPr>
          <w:rFonts w:cs="Times New Roman"/>
          <w:noProof/>
        </w:rPr>
        <w:drawing>
          <wp:anchor distT="0" distB="0" distL="114300" distR="114300" simplePos="0" relativeHeight="251658240" behindDoc="0" locked="0" layoutInCell="1" allowOverlap="1" wp14:anchorId="7AE98316" wp14:editId="29BA9537">
            <wp:simplePos x="0" y="0"/>
            <wp:positionH relativeFrom="margin">
              <wp:posOffset>-635</wp:posOffset>
            </wp:positionH>
            <wp:positionV relativeFrom="paragraph">
              <wp:posOffset>468630</wp:posOffset>
            </wp:positionV>
            <wp:extent cx="3009900" cy="1659890"/>
            <wp:effectExtent l="0" t="0" r="0" b="0"/>
            <wp:wrapSquare wrapText="bothSides"/>
            <wp:docPr id="15904755" name="Picture 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755" name="Picture 1" descr="A group of people sitting at a tabl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9900" cy="1659890"/>
                    </a:xfrm>
                    <a:prstGeom prst="rect">
                      <a:avLst/>
                    </a:prstGeom>
                  </pic:spPr>
                </pic:pic>
              </a:graphicData>
            </a:graphic>
            <wp14:sizeRelH relativeFrom="margin">
              <wp14:pctWidth>0</wp14:pctWidth>
            </wp14:sizeRelH>
            <wp14:sizeRelV relativeFrom="margin">
              <wp14:pctHeight>0</wp14:pctHeight>
            </wp14:sizeRelV>
          </wp:anchor>
        </w:drawing>
      </w:r>
      <w:r w:rsidR="00570332" w:rsidRPr="00570332">
        <w:rPr>
          <w:rFonts w:cs="Times New Roman"/>
        </w:rPr>
        <w:t>hân hoan, quyết tâm.</w:t>
      </w:r>
    </w:p>
    <w:p w14:paraId="5A25388A" w14:textId="75FE67FE" w:rsidR="009B3F05" w:rsidRDefault="009B3F05" w:rsidP="009B3F05">
      <w:pPr>
        <w:spacing w:line="276" w:lineRule="auto"/>
        <w:jc w:val="center"/>
        <w:rPr>
          <w:rFonts w:cs="Times New Roman"/>
        </w:rPr>
      </w:pPr>
      <w:r>
        <w:rPr>
          <w:rFonts w:cs="Times New Roman"/>
          <w:noProof/>
        </w:rPr>
        <w:drawing>
          <wp:inline distT="0" distB="0" distL="0" distR="0" wp14:anchorId="374CB6E0" wp14:editId="404171E1">
            <wp:extent cx="2756783" cy="1659890"/>
            <wp:effectExtent l="0" t="0" r="5715" b="0"/>
            <wp:docPr id="1565967899" name="Picture 2" descr="A group of student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67899" name="Picture 2" descr="A group of students in a classroom&#10;&#10;AI-generated content may be incorrect."/>
                    <pic:cNvPicPr/>
                  </pic:nvPicPr>
                  <pic:blipFill rotWithShape="1">
                    <a:blip r:embed="rId11" cstate="print">
                      <a:extLst>
                        <a:ext uri="{28A0092B-C50C-407E-A947-70E740481C1C}">
                          <a14:useLocalDpi xmlns:a14="http://schemas.microsoft.com/office/drawing/2010/main" val="0"/>
                        </a:ext>
                      </a:extLst>
                    </a:blip>
                    <a:srcRect t="16521"/>
                    <a:stretch>
                      <a:fillRect/>
                    </a:stretch>
                  </pic:blipFill>
                  <pic:spPr bwMode="auto">
                    <a:xfrm>
                      <a:off x="0" y="0"/>
                      <a:ext cx="2788042" cy="1678711"/>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rPr>
        <w:br w:type="textWrapping" w:clear="all"/>
        <w:t>Đ</w:t>
      </w:r>
      <w:r w:rsidRPr="00570332">
        <w:rPr>
          <w:rFonts w:cs="Times New Roman"/>
        </w:rPr>
        <w:t>ại biểu, thầy cô và học sinh tham dự Lễ khai giảng tại Hà Nội qua sóng VTV1</w:t>
      </w:r>
    </w:p>
    <w:p w14:paraId="7B514CBD" w14:textId="77777777" w:rsidR="009B3F05" w:rsidRPr="00570332" w:rsidRDefault="009B3F05" w:rsidP="00741A59">
      <w:pPr>
        <w:spacing w:line="276" w:lineRule="auto"/>
        <w:rPr>
          <w:rFonts w:cs="Times New Roman"/>
        </w:rPr>
      </w:pPr>
    </w:p>
    <w:p w14:paraId="435886A2" w14:textId="58A4AE66" w:rsidR="00446D44" w:rsidRPr="00DA5305" w:rsidRDefault="00741A59" w:rsidP="00741A59">
      <w:pPr>
        <w:spacing w:line="276" w:lineRule="auto"/>
        <w:rPr>
          <w:rFonts w:cs="Times New Roman"/>
        </w:rPr>
      </w:pPr>
      <w:r w:rsidRPr="00741A59">
        <w:rPr>
          <w:rFonts w:cs="Times New Roman"/>
        </w:rPr>
        <w:tab/>
      </w:r>
      <w:r w:rsidR="00446D44" w:rsidRPr="00DA5305">
        <w:rPr>
          <w:rFonts w:cs="Times New Roman"/>
        </w:rPr>
        <w:t>Kết thúc buổi lễ, tiếng cười trong trẻo và niềm hân hoan lan tỏa khắp sân trường. Trên gương mặt học trò ánh lên niềm vui, niềm tin và hy vọng. Một năm học mới đã thực sự bắt đầu – năm học của những ước mơ được chắp cánh, của những hạt mầm tri thức được gieo trồng, của tình thầy trò và bạn bè thêm gắn bó.</w:t>
      </w:r>
    </w:p>
    <w:p w14:paraId="70C1514A" w14:textId="0E1365E4" w:rsidR="00446D44" w:rsidRPr="00570332" w:rsidRDefault="00741A59" w:rsidP="00741A59">
      <w:pPr>
        <w:spacing w:line="276" w:lineRule="auto"/>
        <w:rPr>
          <w:rFonts w:cs="Times New Roman"/>
        </w:rPr>
      </w:pPr>
      <w:r w:rsidRPr="00741A59">
        <w:rPr>
          <w:rFonts w:cs="Times New Roman"/>
        </w:rPr>
        <w:tab/>
      </w:r>
    </w:p>
    <w:p w14:paraId="3C55129D" w14:textId="0A87D6B9" w:rsidR="002F0F7A" w:rsidRPr="00DE6EB3" w:rsidRDefault="00DE6EB3" w:rsidP="00DE6EB3">
      <w:pPr>
        <w:spacing w:line="276" w:lineRule="auto"/>
        <w:jc w:val="right"/>
        <w:rPr>
          <w:rFonts w:cs="Times New Roman"/>
          <w:i/>
          <w:iCs/>
        </w:rPr>
      </w:pPr>
      <w:r w:rsidRPr="00DE6EB3">
        <w:rPr>
          <w:rFonts w:cs="Times New Roman"/>
          <w:i/>
          <w:iCs/>
        </w:rPr>
        <w:t>Ban Truyền thông Trường TH &amp; THCS Nguyễn Viết Xuân</w:t>
      </w:r>
      <w:r w:rsidR="00F8488A">
        <w:rPr>
          <w:rFonts w:cs="Times New Roman"/>
          <w:i/>
          <w:iCs/>
        </w:rPr>
        <w:t>.</w:t>
      </w:r>
    </w:p>
    <w:sectPr w:rsidR="002F0F7A" w:rsidRPr="00DE6EB3" w:rsidSect="00741A59">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332"/>
    <w:rsid w:val="00023590"/>
    <w:rsid w:val="000C112F"/>
    <w:rsid w:val="0022318D"/>
    <w:rsid w:val="002A546B"/>
    <w:rsid w:val="002F0F7A"/>
    <w:rsid w:val="00446D44"/>
    <w:rsid w:val="00570332"/>
    <w:rsid w:val="00741A59"/>
    <w:rsid w:val="00911D10"/>
    <w:rsid w:val="009B3F05"/>
    <w:rsid w:val="009C5079"/>
    <w:rsid w:val="00AB43E2"/>
    <w:rsid w:val="00AC533F"/>
    <w:rsid w:val="00B914E0"/>
    <w:rsid w:val="00D63963"/>
    <w:rsid w:val="00DD0087"/>
    <w:rsid w:val="00DE6EB3"/>
    <w:rsid w:val="00E119E6"/>
    <w:rsid w:val="00F8488A"/>
    <w:rsid w:val="00FE276C"/>
    <w:rsid w:val="00FF5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B94FF"/>
  <w15:chartTrackingRefBased/>
  <w15:docId w15:val="{CD337F21-BE72-4ABA-848C-E150C4DB1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03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03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0332"/>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57033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7033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7033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7033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7033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7033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03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03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0332"/>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57033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7033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7033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7033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7033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7033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7033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03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0332"/>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570332"/>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57033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70332"/>
    <w:rPr>
      <w:i/>
      <w:iCs/>
      <w:color w:val="404040" w:themeColor="text1" w:themeTint="BF"/>
    </w:rPr>
  </w:style>
  <w:style w:type="paragraph" w:styleId="ListParagraph">
    <w:name w:val="List Paragraph"/>
    <w:basedOn w:val="Normal"/>
    <w:uiPriority w:val="34"/>
    <w:qFormat/>
    <w:rsid w:val="00570332"/>
    <w:pPr>
      <w:ind w:left="720"/>
      <w:contextualSpacing/>
    </w:pPr>
  </w:style>
  <w:style w:type="character" w:styleId="IntenseEmphasis">
    <w:name w:val="Intense Emphasis"/>
    <w:basedOn w:val="DefaultParagraphFont"/>
    <w:uiPriority w:val="21"/>
    <w:qFormat/>
    <w:rsid w:val="00570332"/>
    <w:rPr>
      <w:i/>
      <w:iCs/>
      <w:color w:val="0F4761" w:themeColor="accent1" w:themeShade="BF"/>
    </w:rPr>
  </w:style>
  <w:style w:type="paragraph" w:styleId="IntenseQuote">
    <w:name w:val="Intense Quote"/>
    <w:basedOn w:val="Normal"/>
    <w:next w:val="Normal"/>
    <w:link w:val="IntenseQuoteChar"/>
    <w:uiPriority w:val="30"/>
    <w:qFormat/>
    <w:rsid w:val="005703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0332"/>
    <w:rPr>
      <w:i/>
      <w:iCs/>
      <w:color w:val="0F4761" w:themeColor="accent1" w:themeShade="BF"/>
    </w:rPr>
  </w:style>
  <w:style w:type="character" w:styleId="IntenseReference">
    <w:name w:val="Intense Reference"/>
    <w:basedOn w:val="DefaultParagraphFont"/>
    <w:uiPriority w:val="32"/>
    <w:qFormat/>
    <w:rsid w:val="0057033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385</Words>
  <Characters>2200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mekiukiu0101@outlook.com</dc:creator>
  <cp:keywords/>
  <dc:description/>
  <cp:lastModifiedBy>mekiukiu0101@outlook.com</cp:lastModifiedBy>
  <cp:revision>12</cp:revision>
  <dcterms:created xsi:type="dcterms:W3CDTF">2025-09-05T07:15:00Z</dcterms:created>
  <dcterms:modified xsi:type="dcterms:W3CDTF">2025-09-05T11:04:00Z</dcterms:modified>
</cp:coreProperties>
</file>